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9579EC" w:rsidP="00F4244F">
      <w:pPr>
        <w:pStyle w:val="2"/>
      </w:pPr>
      <w:r w:rsidRPr="009579EC">
        <w:rPr>
          <w:rFonts w:hint="eastAsia"/>
        </w:rPr>
        <w:t>思科</w:t>
      </w:r>
      <w:r w:rsidRPr="009579EC">
        <w:rPr>
          <w:rFonts w:hint="eastAsia"/>
        </w:rPr>
        <w:t>ASA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6D7EB3" w:rsidRDefault="006D7EB3" w:rsidP="006D7EB3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341E2D" w:rsidRPr="00341E2D" w:rsidRDefault="00341E2D" w:rsidP="00341E2D">
      <w:pPr>
        <w:spacing w:line="360" w:lineRule="auto"/>
        <w:ind w:firstLine="420"/>
        <w:rPr>
          <w:sz w:val="24"/>
          <w:szCs w:val="24"/>
        </w:rPr>
      </w:pPr>
      <w:r w:rsidRPr="00341E2D">
        <w:rPr>
          <w:rFonts w:hint="eastAsia"/>
          <w:b/>
          <w:sz w:val="24"/>
          <w:szCs w:val="24"/>
        </w:rPr>
        <w:t>思科</w:t>
      </w:r>
      <w:r w:rsidRPr="00341E2D">
        <w:rPr>
          <w:rFonts w:hint="eastAsia"/>
          <w:b/>
          <w:sz w:val="24"/>
          <w:szCs w:val="24"/>
        </w:rPr>
        <w:t>ASA5500</w:t>
      </w:r>
      <w:r w:rsidRPr="00341E2D">
        <w:rPr>
          <w:rFonts w:hint="eastAsia"/>
          <w:b/>
          <w:sz w:val="24"/>
          <w:szCs w:val="24"/>
        </w:rPr>
        <w:t>系列自适应安全设备</w:t>
      </w:r>
      <w:r w:rsidRPr="00341E2D">
        <w:rPr>
          <w:rFonts w:hint="eastAsia"/>
          <w:sz w:val="24"/>
          <w:szCs w:val="24"/>
        </w:rPr>
        <w:t>是思科推出的下一代防火墙安全解决方案，它是提供了新一代的安全性和</w:t>
      </w:r>
      <w:r w:rsidRPr="00341E2D">
        <w:rPr>
          <w:rFonts w:hint="eastAsia"/>
          <w:sz w:val="24"/>
          <w:szCs w:val="24"/>
        </w:rPr>
        <w:t>VPN</w:t>
      </w:r>
      <w:r w:rsidRPr="00341E2D">
        <w:rPr>
          <w:rFonts w:hint="eastAsia"/>
          <w:sz w:val="24"/>
          <w:szCs w:val="24"/>
        </w:rPr>
        <w:t>服务的模块化平台。企业可以根据特定需求定购不同版本，做到逐步购买、按需部署，灵活方便地实现安全功能的扩展。</w:t>
      </w:r>
    </w:p>
    <w:p w:rsidR="0050228D" w:rsidRPr="009E7D96" w:rsidRDefault="0050228D" w:rsidP="0050228D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C536C7">
        <w:rPr>
          <w:rFonts w:hint="eastAsia"/>
          <w:sz w:val="24"/>
          <w:szCs w:val="24"/>
        </w:rPr>
        <w:t>3</w:t>
      </w:r>
      <w:r w:rsidR="00C536C7">
        <w:rPr>
          <w:sz w:val="24"/>
          <w:szCs w:val="24"/>
        </w:rPr>
        <w:t>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3406BD" w:rsidRPr="00A114BC" w:rsidRDefault="003406BD" w:rsidP="003406BD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C42A9B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C42A9B" w:rsidRDefault="004D33F8" w:rsidP="004D33F8">
            <w:pPr>
              <w:ind w:right="420"/>
              <w:rPr>
                <w:b/>
                <w:sz w:val="24"/>
                <w:szCs w:val="24"/>
              </w:rPr>
            </w:pPr>
            <w:r w:rsidRPr="00C42A9B">
              <w:rPr>
                <w:rFonts w:hint="eastAsia"/>
                <w:b/>
                <w:sz w:val="24"/>
                <w:szCs w:val="24"/>
              </w:rPr>
              <w:t>思科</w:t>
            </w:r>
            <w:r w:rsidRPr="00C42A9B">
              <w:rPr>
                <w:rFonts w:hint="eastAsia"/>
                <w:b/>
                <w:sz w:val="24"/>
                <w:szCs w:val="24"/>
              </w:rPr>
              <w:t>ASA</w:t>
            </w:r>
            <w:r w:rsidRPr="00C42A9B">
              <w:rPr>
                <w:b/>
                <w:sz w:val="24"/>
                <w:szCs w:val="24"/>
              </w:rPr>
              <w:t xml:space="preserve"> v</w:t>
            </w:r>
            <w:r w:rsidRPr="00C42A9B">
              <w:rPr>
                <w:rFonts w:hint="eastAsia"/>
                <w:b/>
                <w:sz w:val="24"/>
                <w:szCs w:val="24"/>
              </w:rPr>
              <w:t>7.1</w:t>
            </w:r>
            <w:r w:rsidRPr="00C42A9B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C42A9B" w:rsidRDefault="004D33F8" w:rsidP="004D33F8">
            <w:pPr>
              <w:rPr>
                <w:b/>
                <w:sz w:val="24"/>
                <w:szCs w:val="24"/>
              </w:rPr>
            </w:pPr>
            <w:r w:rsidRPr="00C42A9B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C42A9B" w:rsidRDefault="004D33F8" w:rsidP="004D33F8">
            <w:pPr>
              <w:rPr>
                <w:b/>
                <w:sz w:val="24"/>
                <w:szCs w:val="24"/>
              </w:rPr>
            </w:pPr>
            <w:r w:rsidRPr="00C42A9B">
              <w:rPr>
                <w:rFonts w:hint="eastAsia"/>
                <w:b/>
                <w:sz w:val="24"/>
                <w:szCs w:val="24"/>
              </w:rPr>
              <w:t>中神通</w:t>
            </w:r>
            <w:r w:rsidRPr="00C42A9B">
              <w:rPr>
                <w:b/>
                <w:sz w:val="24"/>
                <w:szCs w:val="24"/>
              </w:rPr>
              <w:t>UTMWALL v1.8</w:t>
            </w:r>
            <w:r w:rsidRPr="00C42A9B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C42A9B" w:rsidRDefault="004D33F8" w:rsidP="004D33F8">
            <w:pPr>
              <w:rPr>
                <w:b/>
                <w:sz w:val="24"/>
                <w:szCs w:val="24"/>
              </w:rPr>
            </w:pPr>
            <w:r w:rsidRPr="00C42A9B">
              <w:rPr>
                <w:b/>
                <w:sz w:val="24"/>
                <w:szCs w:val="24"/>
              </w:rPr>
              <w:t>页码</w:t>
            </w:r>
          </w:p>
        </w:tc>
      </w:tr>
      <w:tr w:rsidR="004D33F8" w:rsidRPr="00C42A9B" w:rsidTr="004D33F8">
        <w:tc>
          <w:tcPr>
            <w:tcW w:w="3256" w:type="dxa"/>
          </w:tcPr>
          <w:p w:rsidR="004D33F8" w:rsidRPr="00600064" w:rsidRDefault="004D33F8" w:rsidP="004D33F8">
            <w:pPr>
              <w:rPr>
                <w:b/>
                <w:sz w:val="24"/>
                <w:szCs w:val="24"/>
              </w:rPr>
            </w:pPr>
            <w:r w:rsidRPr="00600064">
              <w:rPr>
                <w:b/>
                <w:sz w:val="24"/>
                <w:szCs w:val="24"/>
              </w:rPr>
              <w:t>PART 1 Configuring Service Policies</w:t>
            </w:r>
          </w:p>
        </w:tc>
        <w:tc>
          <w:tcPr>
            <w:tcW w:w="708" w:type="dxa"/>
          </w:tcPr>
          <w:p w:rsidR="004D33F8" w:rsidRPr="00C42A9B" w:rsidRDefault="004D33F8" w:rsidP="004D33F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D33F8" w:rsidRPr="00C42A9B" w:rsidRDefault="001F748B" w:rsidP="004D33F8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D33F8" w:rsidRPr="00C42A9B" w:rsidRDefault="004D33F8" w:rsidP="004D33F8">
            <w:pPr>
              <w:rPr>
                <w:sz w:val="24"/>
                <w:szCs w:val="24"/>
              </w:rPr>
            </w:pPr>
          </w:p>
        </w:tc>
      </w:tr>
      <w:tr w:rsidR="004D33F8" w:rsidRPr="00C42A9B" w:rsidTr="004D33F8">
        <w:tc>
          <w:tcPr>
            <w:tcW w:w="3256" w:type="dxa"/>
          </w:tcPr>
          <w:p w:rsidR="004D33F8" w:rsidRPr="00C42A9B" w:rsidRDefault="004D33F8" w:rsidP="004D33F8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 Configuring a Service Policy</w:t>
            </w:r>
          </w:p>
        </w:tc>
        <w:tc>
          <w:tcPr>
            <w:tcW w:w="708" w:type="dxa"/>
          </w:tcPr>
          <w:p w:rsidR="004D33F8" w:rsidRPr="00C42A9B" w:rsidRDefault="004D33F8" w:rsidP="004D33F8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1-1</w:t>
            </w:r>
          </w:p>
        </w:tc>
        <w:tc>
          <w:tcPr>
            <w:tcW w:w="3686" w:type="dxa"/>
          </w:tcPr>
          <w:p w:rsidR="004D33F8" w:rsidRPr="00C42A9B" w:rsidRDefault="00FC6B04" w:rsidP="004D33F8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A</w:t>
            </w:r>
            <w:r w:rsidRPr="00C42A9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4D33F8" w:rsidRPr="00C42A9B" w:rsidRDefault="00FC6B04" w:rsidP="004D33F8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8</w:t>
            </w:r>
          </w:p>
        </w:tc>
      </w:tr>
      <w:tr w:rsidR="004D33F8" w:rsidRPr="00C42A9B" w:rsidTr="004D33F8">
        <w:tc>
          <w:tcPr>
            <w:tcW w:w="3256" w:type="dxa"/>
          </w:tcPr>
          <w:p w:rsidR="004D33F8" w:rsidRPr="00600064" w:rsidRDefault="004D33F8" w:rsidP="004D33F8">
            <w:pPr>
              <w:rPr>
                <w:b/>
                <w:sz w:val="24"/>
                <w:szCs w:val="24"/>
              </w:rPr>
            </w:pPr>
            <w:r w:rsidRPr="00600064">
              <w:rPr>
                <w:b/>
                <w:sz w:val="24"/>
                <w:szCs w:val="24"/>
              </w:rPr>
              <w:t>PART 2 Configuring Network Address Translation</w:t>
            </w:r>
          </w:p>
        </w:tc>
        <w:tc>
          <w:tcPr>
            <w:tcW w:w="708" w:type="dxa"/>
          </w:tcPr>
          <w:p w:rsidR="004D33F8" w:rsidRPr="00C42A9B" w:rsidRDefault="004D33F8" w:rsidP="004D33F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D33F8" w:rsidRPr="00C42A9B" w:rsidRDefault="001F748B" w:rsidP="004D33F8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D33F8" w:rsidRPr="00C42A9B" w:rsidRDefault="004D33F8" w:rsidP="004D33F8">
            <w:pPr>
              <w:rPr>
                <w:sz w:val="24"/>
                <w:szCs w:val="24"/>
              </w:rPr>
            </w:pPr>
          </w:p>
        </w:tc>
      </w:tr>
      <w:tr w:rsidR="00FC6B04" w:rsidRPr="00C42A9B" w:rsidTr="004D33F8">
        <w:tc>
          <w:tcPr>
            <w:tcW w:w="3256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2 Information About NAT (ASA 8.3 and Later)</w:t>
            </w:r>
          </w:p>
        </w:tc>
        <w:tc>
          <w:tcPr>
            <w:tcW w:w="708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2-1</w:t>
            </w:r>
          </w:p>
        </w:tc>
        <w:tc>
          <w:tcPr>
            <w:tcW w:w="3686" w:type="dxa"/>
            <w:vMerge w:val="restart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5.6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3A024814" wp14:editId="0493FEB6">
                  <wp:extent cx="152400" cy="152400"/>
                  <wp:effectExtent l="0" t="0" r="0" b="0"/>
                  <wp:docPr id="53" name="图片 5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NAT</w:t>
            </w:r>
            <w:r w:rsidRPr="00C42A9B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  <w:vMerge w:val="restart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FC6B04" w:rsidRPr="00C42A9B" w:rsidTr="004D33F8">
        <w:tc>
          <w:tcPr>
            <w:tcW w:w="3256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3 Configuring Network Object NAT (ASA 8.3 and Later)</w:t>
            </w:r>
          </w:p>
        </w:tc>
        <w:tc>
          <w:tcPr>
            <w:tcW w:w="708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3-1</w:t>
            </w:r>
          </w:p>
        </w:tc>
        <w:tc>
          <w:tcPr>
            <w:tcW w:w="3686" w:type="dxa"/>
            <w:vMerge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</w:p>
        </w:tc>
      </w:tr>
      <w:tr w:rsidR="00FC6B04" w:rsidRPr="00C42A9B" w:rsidTr="004D33F8">
        <w:tc>
          <w:tcPr>
            <w:tcW w:w="3256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4 Configuring Twice NAT (ASA 8.3 and Later)</w:t>
            </w:r>
          </w:p>
        </w:tc>
        <w:tc>
          <w:tcPr>
            <w:tcW w:w="708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4-1</w:t>
            </w:r>
          </w:p>
        </w:tc>
        <w:tc>
          <w:tcPr>
            <w:tcW w:w="3686" w:type="dxa"/>
            <w:vMerge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</w:p>
        </w:tc>
      </w:tr>
      <w:tr w:rsidR="00FC6B04" w:rsidRPr="00C42A9B" w:rsidTr="004D33F8">
        <w:tc>
          <w:tcPr>
            <w:tcW w:w="3256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5 Configuring NAT (ASA 8.2 and Earlier)</w:t>
            </w:r>
          </w:p>
        </w:tc>
        <w:tc>
          <w:tcPr>
            <w:tcW w:w="708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5-1</w:t>
            </w:r>
          </w:p>
        </w:tc>
        <w:tc>
          <w:tcPr>
            <w:tcW w:w="3686" w:type="dxa"/>
            <w:vMerge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</w:p>
        </w:tc>
      </w:tr>
      <w:tr w:rsidR="00FC6B04" w:rsidRPr="00C42A9B" w:rsidTr="004D33F8">
        <w:tc>
          <w:tcPr>
            <w:tcW w:w="3256" w:type="dxa"/>
          </w:tcPr>
          <w:p w:rsidR="00FC6B04" w:rsidRPr="00600064" w:rsidRDefault="00FC6B04" w:rsidP="00FC6B04">
            <w:pPr>
              <w:rPr>
                <w:b/>
                <w:sz w:val="24"/>
                <w:szCs w:val="24"/>
              </w:rPr>
            </w:pPr>
            <w:r w:rsidRPr="00600064">
              <w:rPr>
                <w:b/>
                <w:sz w:val="24"/>
                <w:szCs w:val="24"/>
              </w:rPr>
              <w:t>PART 3 Configuring Access Control</w:t>
            </w:r>
          </w:p>
        </w:tc>
        <w:tc>
          <w:tcPr>
            <w:tcW w:w="708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C6B04" w:rsidRPr="00C42A9B" w:rsidRDefault="001F748B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</w:p>
        </w:tc>
      </w:tr>
      <w:tr w:rsidR="00FC6B04" w:rsidRPr="00C42A9B" w:rsidTr="004D33F8">
        <w:tc>
          <w:tcPr>
            <w:tcW w:w="3256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6 Configuring Access Rules</w:t>
            </w:r>
          </w:p>
        </w:tc>
        <w:tc>
          <w:tcPr>
            <w:tcW w:w="708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6-1</w:t>
            </w:r>
          </w:p>
        </w:tc>
        <w:tc>
          <w:tcPr>
            <w:tcW w:w="3686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01404FC7" wp14:editId="1B414822">
                  <wp:extent cx="152400" cy="152400"/>
                  <wp:effectExtent l="0" t="0" r="0" b="0"/>
                  <wp:docPr id="51" name="图片 5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C6B04" w:rsidRPr="00C42A9B" w:rsidTr="004D33F8">
        <w:tc>
          <w:tcPr>
            <w:tcW w:w="3256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7 Configuring AAA Rules for Network Access</w:t>
            </w:r>
          </w:p>
        </w:tc>
        <w:tc>
          <w:tcPr>
            <w:tcW w:w="708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7-1</w:t>
            </w:r>
          </w:p>
        </w:tc>
        <w:tc>
          <w:tcPr>
            <w:tcW w:w="3686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8.1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5C4694A5" wp14:editId="1AC165B8">
                  <wp:extent cx="152400" cy="152400"/>
                  <wp:effectExtent l="0" t="0" r="0" b="0"/>
                  <wp:docPr id="29" name="图片 29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认证方法</w:t>
            </w:r>
            <w:r w:rsidRPr="00C42A9B">
              <w:rPr>
                <w:sz w:val="24"/>
                <w:szCs w:val="24"/>
              </w:rPr>
              <w:br/>
              <w:t xml:space="preserve">8.3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305AEB9D" wp14:editId="2B0DB5C3">
                  <wp:extent cx="152400" cy="152400"/>
                  <wp:effectExtent l="0" t="0" r="0" b="0"/>
                  <wp:docPr id="28" name="图片 28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用户组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sz w:val="24"/>
                <w:szCs w:val="24"/>
              </w:rPr>
              <w:lastRenderedPageBreak/>
              <w:t xml:space="preserve">5.7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08680D47" wp14:editId="1AD21092">
                  <wp:extent cx="152400" cy="152400"/>
                  <wp:effectExtent l="0" t="0" r="0" b="0"/>
                  <wp:docPr id="30" name="图片 3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FC6B04" w:rsidRPr="00C42A9B" w:rsidRDefault="00FC6B04" w:rsidP="00FC6B04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lastRenderedPageBreak/>
              <w:t>179</w:t>
            </w:r>
            <w:r w:rsidRPr="00C42A9B">
              <w:rPr>
                <w:sz w:val="24"/>
                <w:szCs w:val="24"/>
              </w:rPr>
              <w:br/>
              <w:t>183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sz w:val="24"/>
                <w:szCs w:val="24"/>
              </w:rPr>
              <w:lastRenderedPageBreak/>
              <w:t>105</w:t>
            </w:r>
          </w:p>
        </w:tc>
      </w:tr>
      <w:tr w:rsidR="00BA3BEF" w:rsidRPr="00C42A9B" w:rsidTr="004D33F8">
        <w:tc>
          <w:tcPr>
            <w:tcW w:w="3256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lastRenderedPageBreak/>
              <w:t>CHAPTER 8 Configuring Public Servers</w:t>
            </w:r>
          </w:p>
        </w:tc>
        <w:tc>
          <w:tcPr>
            <w:tcW w:w="708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8-1</w:t>
            </w:r>
          </w:p>
        </w:tc>
        <w:tc>
          <w:tcPr>
            <w:tcW w:w="3686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5.6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3D2633C3" wp14:editId="7D9CA06B">
                  <wp:extent cx="152400" cy="152400"/>
                  <wp:effectExtent l="0" t="0" r="0" b="0"/>
                  <wp:docPr id="2" name="图片 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NAT</w:t>
            </w:r>
            <w:r w:rsidRPr="00C42A9B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BA3BEF" w:rsidRPr="00C42A9B" w:rsidTr="004D33F8">
        <w:tc>
          <w:tcPr>
            <w:tcW w:w="3256" w:type="dxa"/>
          </w:tcPr>
          <w:p w:rsidR="00BA3BEF" w:rsidRPr="00600064" w:rsidRDefault="00BA3BEF" w:rsidP="00BA3BEF">
            <w:pPr>
              <w:rPr>
                <w:b/>
                <w:sz w:val="24"/>
                <w:szCs w:val="24"/>
              </w:rPr>
            </w:pPr>
            <w:r w:rsidRPr="00600064">
              <w:rPr>
                <w:b/>
                <w:sz w:val="24"/>
                <w:szCs w:val="24"/>
              </w:rPr>
              <w:t>PART 4 Configuring Application Inspection</w:t>
            </w:r>
          </w:p>
        </w:tc>
        <w:tc>
          <w:tcPr>
            <w:tcW w:w="708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A3BEF" w:rsidRPr="00C42A9B" w:rsidRDefault="001F748B" w:rsidP="00BA3BEF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</w:p>
        </w:tc>
      </w:tr>
      <w:tr w:rsidR="00BA3BEF" w:rsidRPr="00C42A9B" w:rsidTr="004D33F8">
        <w:tc>
          <w:tcPr>
            <w:tcW w:w="3256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9 Getting Started with Application Layer Protocol Inspection</w:t>
            </w:r>
          </w:p>
        </w:tc>
        <w:tc>
          <w:tcPr>
            <w:tcW w:w="708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9-1</w:t>
            </w:r>
          </w:p>
        </w:tc>
        <w:tc>
          <w:tcPr>
            <w:tcW w:w="3686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6</w:t>
            </w:r>
            <w:r w:rsidRPr="00C42A9B">
              <w:rPr>
                <w:rFonts w:hint="eastAsia"/>
                <w:sz w:val="24"/>
                <w:szCs w:val="24"/>
              </w:rPr>
              <w:t>应用过滤</w:t>
            </w:r>
          </w:p>
        </w:tc>
        <w:tc>
          <w:tcPr>
            <w:tcW w:w="709" w:type="dxa"/>
          </w:tcPr>
          <w:p w:rsidR="00BA3BEF" w:rsidRPr="00C42A9B" w:rsidRDefault="00BA3BEF" w:rsidP="00BA3BEF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109</w:t>
            </w:r>
          </w:p>
        </w:tc>
      </w:tr>
      <w:tr w:rsidR="00716D73" w:rsidRPr="00C42A9B" w:rsidTr="004D33F8">
        <w:tc>
          <w:tcPr>
            <w:tcW w:w="3256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10 Configuring Inspection of Basic Internet Protocols</w:t>
            </w:r>
          </w:p>
        </w:tc>
        <w:tc>
          <w:tcPr>
            <w:tcW w:w="708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10-1</w:t>
            </w:r>
          </w:p>
        </w:tc>
        <w:tc>
          <w:tcPr>
            <w:tcW w:w="3686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6</w:t>
            </w:r>
            <w:r w:rsidRPr="00C42A9B">
              <w:rPr>
                <w:rFonts w:hint="eastAsia"/>
                <w:sz w:val="24"/>
                <w:szCs w:val="24"/>
              </w:rPr>
              <w:t>应用过滤</w:t>
            </w:r>
          </w:p>
        </w:tc>
        <w:tc>
          <w:tcPr>
            <w:tcW w:w="709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109</w:t>
            </w:r>
          </w:p>
        </w:tc>
      </w:tr>
      <w:tr w:rsidR="00716D73" w:rsidRPr="00C42A9B" w:rsidTr="004D33F8">
        <w:tc>
          <w:tcPr>
            <w:tcW w:w="3256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DNS Inspection</w:t>
            </w:r>
          </w:p>
        </w:tc>
        <w:tc>
          <w:tcPr>
            <w:tcW w:w="708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10-1</w:t>
            </w:r>
          </w:p>
        </w:tc>
        <w:tc>
          <w:tcPr>
            <w:tcW w:w="3686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6.5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20DC6035" wp14:editId="41638DA5">
                  <wp:extent cx="152400" cy="152400"/>
                  <wp:effectExtent l="0" t="0" r="0" b="0"/>
                  <wp:docPr id="3" name="图片 3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DNS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117</w:t>
            </w:r>
          </w:p>
        </w:tc>
      </w:tr>
      <w:tr w:rsidR="00716D73" w:rsidRPr="00C42A9B" w:rsidTr="004D33F8">
        <w:tc>
          <w:tcPr>
            <w:tcW w:w="3256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FTP Inspection</w:t>
            </w:r>
          </w:p>
        </w:tc>
        <w:tc>
          <w:tcPr>
            <w:tcW w:w="708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10-12</w:t>
            </w:r>
          </w:p>
        </w:tc>
        <w:tc>
          <w:tcPr>
            <w:tcW w:w="3686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6.15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图片 4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FTP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138</w:t>
            </w:r>
          </w:p>
        </w:tc>
      </w:tr>
      <w:tr w:rsidR="00716D73" w:rsidRPr="00C42A9B" w:rsidTr="004D33F8">
        <w:tc>
          <w:tcPr>
            <w:tcW w:w="3256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HTTP Inspection</w:t>
            </w:r>
          </w:p>
        </w:tc>
        <w:tc>
          <w:tcPr>
            <w:tcW w:w="708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10-21</w:t>
            </w:r>
          </w:p>
        </w:tc>
        <w:tc>
          <w:tcPr>
            <w:tcW w:w="3686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6.4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47C2B4D7" wp14:editId="13A078F2">
                  <wp:extent cx="152400" cy="152400"/>
                  <wp:effectExtent l="0" t="0" r="0" b="0"/>
                  <wp:docPr id="22" name="图片 2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WEB</w:t>
            </w:r>
            <w:r w:rsidRPr="00C42A9B">
              <w:rPr>
                <w:rFonts w:hint="eastAsia"/>
                <w:sz w:val="24"/>
                <w:szCs w:val="24"/>
              </w:rPr>
              <w:t>审计过滤</w:t>
            </w:r>
            <w:r w:rsidRPr="00C42A9B">
              <w:rPr>
                <w:sz w:val="24"/>
                <w:szCs w:val="24"/>
              </w:rPr>
              <w:br/>
              <w:t xml:space="preserve">6.9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0E4C916B" wp14:editId="2A735D83">
                  <wp:extent cx="152400" cy="152400"/>
                  <wp:effectExtent l="0" t="0" r="0" b="0"/>
                  <wp:docPr id="23" name="图片 23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WEB</w:t>
            </w:r>
            <w:r w:rsidRPr="00C42A9B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716D73" w:rsidRPr="00C42A9B" w:rsidRDefault="00716D73" w:rsidP="00716D73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115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FC504A" w:rsidRPr="00C42A9B" w:rsidTr="004D33F8">
        <w:tc>
          <w:tcPr>
            <w:tcW w:w="3256" w:type="dxa"/>
          </w:tcPr>
          <w:p w:rsidR="00FC504A" w:rsidRPr="00C42A9B" w:rsidRDefault="00FC504A" w:rsidP="00FC504A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ICMP Inspection</w:t>
            </w:r>
          </w:p>
        </w:tc>
        <w:tc>
          <w:tcPr>
            <w:tcW w:w="708" w:type="dxa"/>
          </w:tcPr>
          <w:p w:rsidR="00FC504A" w:rsidRPr="00C42A9B" w:rsidRDefault="00FC504A" w:rsidP="00FC504A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10-34</w:t>
            </w:r>
          </w:p>
        </w:tc>
        <w:tc>
          <w:tcPr>
            <w:tcW w:w="3686" w:type="dxa"/>
          </w:tcPr>
          <w:p w:rsidR="00FC504A" w:rsidRPr="00C42A9B" w:rsidRDefault="00FC504A" w:rsidP="00FC504A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2148E96B" wp14:editId="052F6E3D">
                  <wp:extent cx="152400" cy="152400"/>
                  <wp:effectExtent l="0" t="0" r="0" b="0"/>
                  <wp:docPr id="5" name="图片 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总控策略</w:t>
            </w:r>
            <w:r w:rsidR="0048298E" w:rsidRPr="00C42A9B">
              <w:rPr>
                <w:rFonts w:hint="eastAsia"/>
                <w:sz w:val="24"/>
                <w:szCs w:val="24"/>
              </w:rPr>
              <w:t xml:space="preserve"> </w:t>
            </w:r>
            <w:r w:rsidR="0048298E" w:rsidRPr="00C42A9B"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FC504A" w:rsidRPr="00C42A9B" w:rsidRDefault="00FC504A" w:rsidP="00FC504A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FC504A" w:rsidRPr="00C42A9B" w:rsidTr="004D33F8">
        <w:tc>
          <w:tcPr>
            <w:tcW w:w="3256" w:type="dxa"/>
          </w:tcPr>
          <w:p w:rsidR="00FC504A" w:rsidRPr="00C42A9B" w:rsidRDefault="00FC504A" w:rsidP="00FC504A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Instant Messaging Inspection</w:t>
            </w:r>
          </w:p>
        </w:tc>
        <w:tc>
          <w:tcPr>
            <w:tcW w:w="708" w:type="dxa"/>
          </w:tcPr>
          <w:p w:rsidR="00FC504A" w:rsidRPr="00C42A9B" w:rsidRDefault="00FC504A" w:rsidP="00FC504A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10-35</w:t>
            </w:r>
          </w:p>
        </w:tc>
        <w:tc>
          <w:tcPr>
            <w:tcW w:w="3686" w:type="dxa"/>
          </w:tcPr>
          <w:p w:rsidR="00FC504A" w:rsidRPr="00C42A9B" w:rsidRDefault="00FC504A" w:rsidP="00FC504A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6.18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3592807B" wp14:editId="5057C753">
                  <wp:extent cx="152400" cy="152400"/>
                  <wp:effectExtent l="0" t="0" r="0" b="0"/>
                  <wp:docPr id="148" name="图片 148" descr="m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MSN</w:t>
            </w:r>
            <w:r w:rsidRPr="00C42A9B">
              <w:rPr>
                <w:rFonts w:hint="eastAsia"/>
                <w:sz w:val="24"/>
                <w:szCs w:val="24"/>
              </w:rPr>
              <w:t>审计过滤</w:t>
            </w:r>
            <w:r w:rsidRPr="00C42A9B">
              <w:rPr>
                <w:sz w:val="24"/>
                <w:szCs w:val="24"/>
              </w:rPr>
              <w:br/>
              <w:t xml:space="preserve">6.19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5286906C" wp14:editId="0F5F4DD6">
                  <wp:extent cx="152400" cy="152400"/>
                  <wp:effectExtent l="0" t="0" r="0" b="0"/>
                  <wp:docPr id="149" name="图片 149" descr="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QQ</w:t>
            </w:r>
            <w:r w:rsidRPr="00C42A9B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FC504A" w:rsidRPr="00C42A9B" w:rsidRDefault="00FC504A" w:rsidP="00FC504A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144</w:t>
            </w:r>
            <w:r w:rsidRPr="00C42A9B">
              <w:rPr>
                <w:sz w:val="24"/>
                <w:szCs w:val="24"/>
              </w:rPr>
              <w:br/>
              <w:t>146</w:t>
            </w:r>
          </w:p>
        </w:tc>
      </w:tr>
      <w:tr w:rsidR="0048298E" w:rsidRPr="00C42A9B" w:rsidTr="004D33F8">
        <w:tc>
          <w:tcPr>
            <w:tcW w:w="3256" w:type="dxa"/>
          </w:tcPr>
          <w:p w:rsidR="0048298E" w:rsidRPr="00C42A9B" w:rsidRDefault="0048298E" w:rsidP="0048298E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IP Options Inspection</w:t>
            </w:r>
          </w:p>
        </w:tc>
        <w:tc>
          <w:tcPr>
            <w:tcW w:w="708" w:type="dxa"/>
          </w:tcPr>
          <w:p w:rsidR="0048298E" w:rsidRPr="00C42A9B" w:rsidRDefault="0048298E" w:rsidP="0048298E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10-36</w:t>
            </w:r>
          </w:p>
        </w:tc>
        <w:tc>
          <w:tcPr>
            <w:tcW w:w="3686" w:type="dxa"/>
          </w:tcPr>
          <w:p w:rsidR="0048298E" w:rsidRPr="00C42A9B" w:rsidRDefault="0048298E" w:rsidP="0048298E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6E64F967" wp14:editId="32C0E047">
                  <wp:extent cx="152400" cy="152400"/>
                  <wp:effectExtent l="0" t="0" r="0" b="0"/>
                  <wp:docPr id="6" name="图片 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总控策略</w:t>
            </w:r>
            <w:r w:rsidRPr="00C42A9B">
              <w:rPr>
                <w:rFonts w:hint="eastAsia"/>
                <w:sz w:val="24"/>
                <w:szCs w:val="24"/>
              </w:rPr>
              <w:t xml:space="preserve"> </w:t>
            </w:r>
            <w:r w:rsidRPr="00C42A9B"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48298E" w:rsidRPr="00C42A9B" w:rsidRDefault="0048298E" w:rsidP="0048298E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48298E" w:rsidRPr="00C42A9B" w:rsidTr="004D33F8">
        <w:tc>
          <w:tcPr>
            <w:tcW w:w="3256" w:type="dxa"/>
          </w:tcPr>
          <w:p w:rsidR="0048298E" w:rsidRPr="00C42A9B" w:rsidRDefault="0048298E" w:rsidP="0048298E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IPsec Pass Through Inspection</w:t>
            </w:r>
          </w:p>
        </w:tc>
        <w:tc>
          <w:tcPr>
            <w:tcW w:w="708" w:type="dxa"/>
          </w:tcPr>
          <w:p w:rsidR="0048298E" w:rsidRPr="00C42A9B" w:rsidRDefault="0048298E" w:rsidP="0048298E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10-40</w:t>
            </w:r>
          </w:p>
        </w:tc>
        <w:tc>
          <w:tcPr>
            <w:tcW w:w="3686" w:type="dxa"/>
          </w:tcPr>
          <w:p w:rsidR="0048298E" w:rsidRPr="00C42A9B" w:rsidRDefault="0048298E" w:rsidP="0048298E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10.1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图片 7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IPSEC VPN</w:t>
            </w:r>
            <w:r w:rsidRPr="00C42A9B">
              <w:rPr>
                <w:rFonts w:hint="eastAsia"/>
                <w:sz w:val="24"/>
                <w:szCs w:val="24"/>
              </w:rPr>
              <w:t>总体设置</w:t>
            </w:r>
            <w:r w:rsidRPr="00C42A9B">
              <w:rPr>
                <w:rFonts w:hint="eastAsia"/>
                <w:sz w:val="24"/>
                <w:szCs w:val="24"/>
              </w:rPr>
              <w:t xml:space="preserve"> </w:t>
            </w:r>
            <w:r w:rsidRPr="00C42A9B">
              <w:rPr>
                <w:rFonts w:hint="eastAsia"/>
                <w:sz w:val="24"/>
                <w:szCs w:val="24"/>
              </w:rPr>
              <w:t>自动</w:t>
            </w:r>
          </w:p>
        </w:tc>
        <w:tc>
          <w:tcPr>
            <w:tcW w:w="709" w:type="dxa"/>
          </w:tcPr>
          <w:p w:rsidR="0048298E" w:rsidRPr="00C42A9B" w:rsidRDefault="0048298E" w:rsidP="0048298E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199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SSLVPN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F0041" w:rsidRDefault="00CF0041" w:rsidP="00CF0041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4A3F924E" wp14:editId="03DC85CB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CF0041" w:rsidRPr="00F614BD" w:rsidRDefault="00CF0041" w:rsidP="00CF00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3E056CDA" wp14:editId="712DB232">
                  <wp:extent cx="152400" cy="152400"/>
                  <wp:effectExtent l="0" t="0" r="0" b="0"/>
                  <wp:docPr id="26" name="图片 26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CF0041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CF0041" w:rsidRPr="00F614BD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IPv6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10-43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NetBIOS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10-45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PPTP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10-46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9.1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623717B6" wp14:editId="76957EB3">
                  <wp:extent cx="152400" cy="152400"/>
                  <wp:effectExtent l="0" t="0" r="0" b="0"/>
                  <wp:docPr id="8" name="图片 8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PPTP</w:t>
            </w:r>
            <w:r w:rsidRPr="00C42A9B">
              <w:rPr>
                <w:rFonts w:hint="eastAsia"/>
                <w:sz w:val="24"/>
                <w:szCs w:val="24"/>
              </w:rPr>
              <w:t>总体设置</w:t>
            </w:r>
            <w:r w:rsidRPr="00C42A9B">
              <w:rPr>
                <w:rFonts w:hint="eastAsia"/>
                <w:sz w:val="24"/>
                <w:szCs w:val="24"/>
              </w:rPr>
              <w:t xml:space="preserve"> </w:t>
            </w:r>
            <w:r w:rsidRPr="00C42A9B">
              <w:rPr>
                <w:rFonts w:hint="eastAsia"/>
                <w:sz w:val="24"/>
                <w:szCs w:val="24"/>
              </w:rPr>
              <w:t>自动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191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SMTP and Extended SMTP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10-47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6.17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602A9435" wp14:editId="5C84A6C5">
                  <wp:extent cx="152400" cy="152400"/>
                  <wp:effectExtent l="0" t="0" r="0" b="0"/>
                  <wp:docPr id="47" name="图片 4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SMTP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142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TFTP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10-55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6.23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67FEB486" wp14:editId="3160542B">
                  <wp:extent cx="152400" cy="152400"/>
                  <wp:effectExtent l="0" t="0" r="0" b="0"/>
                  <wp:docPr id="9" name="图片 9" descr="tft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ft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TFTP</w:t>
            </w:r>
            <w:r w:rsidRPr="00C42A9B"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153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11 Configuring Inspection for Voice and Video Protocols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11-1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VOIP</w:t>
            </w:r>
            <w:r w:rsidRPr="00C42A9B">
              <w:rPr>
                <w:sz w:val="24"/>
                <w:szCs w:val="24"/>
              </w:rPr>
              <w:t>过滤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CTIQBE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11-1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2D761D">
              <w:rPr>
                <w:rFonts w:hint="eastAsia"/>
                <w:sz w:val="24"/>
                <w:szCs w:val="24"/>
              </w:rPr>
              <w:t>本版本暂无</w:t>
            </w:r>
            <w:r w:rsidRPr="00C42A9B">
              <w:rPr>
                <w:sz w:val="24"/>
                <w:szCs w:val="24"/>
              </w:rPr>
              <w:t>，思科私有协议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H.323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11-2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6.20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5789C724" wp14:editId="5BA9A1E5">
                  <wp:extent cx="152400" cy="152400"/>
                  <wp:effectExtent l="0" t="0" r="0" b="0"/>
                  <wp:docPr id="10" name="图片 10" descr="h323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323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H323</w:t>
            </w:r>
            <w:r w:rsidRPr="00C42A9B">
              <w:rPr>
                <w:rFonts w:hint="eastAsia"/>
                <w:sz w:val="24"/>
                <w:szCs w:val="24"/>
              </w:rPr>
              <w:t>代理</w:t>
            </w:r>
            <w:r w:rsidRPr="00C42A9B">
              <w:rPr>
                <w:sz w:val="24"/>
                <w:szCs w:val="24"/>
              </w:rPr>
              <w:br/>
              <w:t xml:space="preserve">6.21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15B4A4A9" wp14:editId="4E1DB266">
                  <wp:extent cx="152400" cy="152400"/>
                  <wp:effectExtent l="0" t="0" r="0" b="0"/>
                  <wp:docPr id="11" name="图片 11" descr="h323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323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H.323</w:t>
            </w:r>
            <w:proofErr w:type="gramStart"/>
            <w:r w:rsidRPr="00C42A9B">
              <w:rPr>
                <w:rFonts w:hint="eastAsia"/>
                <w:sz w:val="24"/>
                <w:szCs w:val="24"/>
              </w:rPr>
              <w:t>网守</w:t>
            </w:r>
            <w:proofErr w:type="gramEnd"/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147</w:t>
            </w:r>
            <w:r w:rsidRPr="00C42A9B">
              <w:rPr>
                <w:sz w:val="24"/>
                <w:szCs w:val="24"/>
              </w:rPr>
              <w:br/>
              <w:t>149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MGCP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11-</w:t>
            </w:r>
            <w:r w:rsidRPr="00C42A9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lastRenderedPageBreak/>
              <w:t>RTSP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11-16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SIP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11-20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6.22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6451C613" wp14:editId="3028AAA2">
                  <wp:extent cx="152400" cy="152400"/>
                  <wp:effectExtent l="0" t="0" r="0" b="0"/>
                  <wp:docPr id="12" name="图片 12" descr="si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SIP</w:t>
            </w:r>
            <w:r w:rsidRPr="00C42A9B"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151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Skinny (SCCP)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11-31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12 Configuring Inspection of Database and Directory Protocols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12-1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ILS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12-1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SQL*Net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12-2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可通过升级实现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Sun RPC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12-3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13 Configuring Inspection for Management Application Protocols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13-1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DCERPC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13-1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GTP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13-4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IMSI Prefix Filtering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13-7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RADIUS Accounting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13-10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RSH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13-13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SNMP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13-13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XDMCP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13-15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600064" w:rsidRDefault="00CF0041" w:rsidP="00CF0041">
            <w:pPr>
              <w:rPr>
                <w:b/>
                <w:sz w:val="24"/>
                <w:szCs w:val="24"/>
              </w:rPr>
            </w:pPr>
            <w:r w:rsidRPr="00600064">
              <w:rPr>
                <w:b/>
                <w:sz w:val="24"/>
                <w:szCs w:val="24"/>
              </w:rPr>
              <w:t>PART 5 Configuring Unified Communications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14 Information About Cisco Unified Communications Proxy Features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14-1</w:t>
            </w:r>
          </w:p>
        </w:tc>
        <w:tc>
          <w:tcPr>
            <w:tcW w:w="3686" w:type="dxa"/>
            <w:vMerge w:val="restart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2D761D">
              <w:rPr>
                <w:rFonts w:hint="eastAsia"/>
                <w:sz w:val="24"/>
                <w:szCs w:val="24"/>
              </w:rPr>
              <w:t>本版本暂无</w:t>
            </w:r>
            <w:r w:rsidRPr="00C42A9B">
              <w:rPr>
                <w:sz w:val="24"/>
                <w:szCs w:val="24"/>
              </w:rPr>
              <w:t>，思科自有产品协议</w:t>
            </w:r>
          </w:p>
        </w:tc>
        <w:tc>
          <w:tcPr>
            <w:tcW w:w="709" w:type="dxa"/>
            <w:vMerge w:val="restart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15 Using the Cisco Unified Communication Wizard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15-1</w:t>
            </w:r>
          </w:p>
        </w:tc>
        <w:tc>
          <w:tcPr>
            <w:tcW w:w="3686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16 Configuring the Cisco Phone Proxy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16-1</w:t>
            </w:r>
          </w:p>
        </w:tc>
        <w:tc>
          <w:tcPr>
            <w:tcW w:w="3686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17 Configuring the TLS Proxy for Encrypted Voice Inspection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17-1</w:t>
            </w:r>
          </w:p>
        </w:tc>
        <w:tc>
          <w:tcPr>
            <w:tcW w:w="3686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18 Configuring Cisco Mobility Advantage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18-1</w:t>
            </w:r>
          </w:p>
        </w:tc>
        <w:tc>
          <w:tcPr>
            <w:tcW w:w="3686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19 Configuring Cisco Unified Presence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19-1</w:t>
            </w:r>
          </w:p>
        </w:tc>
        <w:tc>
          <w:tcPr>
            <w:tcW w:w="3686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lastRenderedPageBreak/>
              <w:t>CHAPTER 20 Configuring Cisco Intercompany Media Engine Proxy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20-1</w:t>
            </w:r>
          </w:p>
        </w:tc>
        <w:tc>
          <w:tcPr>
            <w:tcW w:w="3686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600064" w:rsidRDefault="00CF0041" w:rsidP="00CF0041">
            <w:pPr>
              <w:rPr>
                <w:b/>
                <w:sz w:val="24"/>
                <w:szCs w:val="24"/>
              </w:rPr>
            </w:pPr>
            <w:r w:rsidRPr="00600064">
              <w:rPr>
                <w:b/>
                <w:sz w:val="24"/>
                <w:szCs w:val="24"/>
              </w:rPr>
              <w:t xml:space="preserve">PART 6 Configuring Connection Settings and </w:t>
            </w:r>
            <w:proofErr w:type="spellStart"/>
            <w:r w:rsidRPr="00600064">
              <w:rPr>
                <w:b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21 Configuring Connection Settings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21-1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5.4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2326D9A0" wp14:editId="2477A1A0">
                  <wp:extent cx="152400" cy="152400"/>
                  <wp:effectExtent l="0" t="0" r="0" b="0"/>
                  <wp:docPr id="39" name="图片 39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99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CHAPTER 22 Configuring </w:t>
            </w:r>
            <w:proofErr w:type="spellStart"/>
            <w:r w:rsidRPr="00C42A9B">
              <w:rPr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22-1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5.5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1C802A14" wp14:editId="7BDB0885">
                  <wp:extent cx="152400" cy="152400"/>
                  <wp:effectExtent l="0" t="0" r="0" b="0"/>
                  <wp:docPr id="34" name="图片 34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42A9B">
              <w:rPr>
                <w:sz w:val="24"/>
                <w:szCs w:val="24"/>
              </w:rPr>
              <w:t>QoS</w:t>
            </w:r>
            <w:proofErr w:type="spellEnd"/>
            <w:r w:rsidRPr="00C42A9B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101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HAPTER 23 Troubleshooting Connections and Resources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23-1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1.10</w:t>
            </w:r>
            <w:r w:rsidRPr="00C42A9B">
              <w:rPr>
                <w:sz w:val="24"/>
                <w:szCs w:val="24"/>
              </w:rPr>
              <w:t xml:space="preserve">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1CE2CC8E" wp14:editId="43CE2F57">
                  <wp:extent cx="152400" cy="152400"/>
                  <wp:effectExtent l="0" t="0" r="0" b="0"/>
                  <wp:docPr id="13" name="图片 13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在线主机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1.11</w:t>
            </w:r>
            <w:r w:rsidRPr="00C42A9B">
              <w:rPr>
                <w:sz w:val="24"/>
                <w:szCs w:val="24"/>
              </w:rPr>
              <w:t xml:space="preserve">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57FAE895" wp14:editId="4FB97D03">
                  <wp:extent cx="152400" cy="152400"/>
                  <wp:effectExtent l="0" t="0" r="0" b="0"/>
                  <wp:docPr id="14" name="图片 14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会话状态</w:t>
            </w:r>
            <w:r w:rsidRPr="00C42A9B">
              <w:rPr>
                <w:sz w:val="24"/>
                <w:szCs w:val="24"/>
              </w:rPr>
              <w:br/>
              <w:t xml:space="preserve">1.13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19FDB09D" wp14:editId="346D2651">
                  <wp:extent cx="152400" cy="152400"/>
                  <wp:effectExtent l="0" t="0" r="0" b="0"/>
                  <wp:docPr id="86" name="图片 86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测试工具</w:t>
            </w:r>
            <w:r w:rsidRPr="00C42A9B">
              <w:rPr>
                <w:sz w:val="24"/>
                <w:szCs w:val="24"/>
              </w:rPr>
              <w:br/>
              <w:t xml:space="preserve">1.3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5A63BC81" wp14:editId="3F437ADA">
                  <wp:extent cx="175260" cy="152400"/>
                  <wp:effectExtent l="0" t="0" r="0" b="0"/>
                  <wp:docPr id="18" name="图片 18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35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37</w:t>
            </w:r>
            <w:r w:rsidRPr="00C42A9B">
              <w:rPr>
                <w:sz w:val="24"/>
                <w:szCs w:val="24"/>
              </w:rPr>
              <w:br/>
              <w:t>43</w:t>
            </w:r>
            <w:r w:rsidRPr="00C42A9B">
              <w:rPr>
                <w:sz w:val="24"/>
                <w:szCs w:val="24"/>
              </w:rPr>
              <w:br/>
              <w:t>21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600064" w:rsidRDefault="00CF0041" w:rsidP="00CF0041">
            <w:pPr>
              <w:rPr>
                <w:b/>
                <w:sz w:val="24"/>
                <w:szCs w:val="24"/>
              </w:rPr>
            </w:pPr>
            <w:r w:rsidRPr="00600064">
              <w:rPr>
                <w:b/>
                <w:sz w:val="24"/>
                <w:szCs w:val="24"/>
              </w:rPr>
              <w:t>PART 7 Configuring Advanced Network Protection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24 Configuring the ASA for Cisco Cloud Web Security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24-1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6.8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1ACCDCCE" wp14:editId="403F9BFC">
                  <wp:extent cx="152400" cy="152400"/>
                  <wp:effectExtent l="0" t="0" r="0" b="0"/>
                  <wp:docPr id="19" name="图片 19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WEB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  <w:r w:rsidRPr="00C42A9B">
              <w:rPr>
                <w:sz w:val="24"/>
                <w:szCs w:val="24"/>
              </w:rPr>
              <w:br/>
              <w:t xml:space="preserve">6.6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634FE185" wp14:editId="0A8B9664">
                  <wp:extent cx="152400" cy="152400"/>
                  <wp:effectExtent l="0" t="0" r="0" b="0"/>
                  <wp:docPr id="16" name="图片 16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DNS&amp;URL</w:t>
            </w:r>
            <w:r w:rsidRPr="00C42A9B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124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119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25 Configuring the Botnet Traffic Filter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25-1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5.3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28154376" wp14:editId="52C9C422">
                  <wp:extent cx="152400" cy="152400"/>
                  <wp:effectExtent l="0" t="0" r="0" b="0"/>
                  <wp:docPr id="15" name="图片 15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流量对象</w:t>
            </w:r>
            <w:r w:rsidRPr="00C42A9B">
              <w:rPr>
                <w:sz w:val="24"/>
                <w:szCs w:val="24"/>
              </w:rPr>
              <w:br/>
              <w:t xml:space="preserve">5.1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21762405" wp14:editId="4C509B39">
                  <wp:extent cx="152400" cy="152400"/>
                  <wp:effectExtent l="0" t="0" r="0" b="0"/>
                  <wp:docPr id="77" name="图片 7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地址对象</w:t>
            </w:r>
            <w:r w:rsidRPr="00C42A9B">
              <w:rPr>
                <w:sz w:val="24"/>
                <w:szCs w:val="24"/>
              </w:rPr>
              <w:br/>
              <w:t xml:space="preserve">6.5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4B5FB784" wp14:editId="32102CAE">
                  <wp:extent cx="152400" cy="152400"/>
                  <wp:effectExtent l="0" t="0" r="0" b="0"/>
                  <wp:docPr id="20" name="图片 20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DNS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97</w:t>
            </w:r>
            <w:r w:rsidRPr="00C42A9B">
              <w:rPr>
                <w:sz w:val="24"/>
                <w:szCs w:val="24"/>
              </w:rPr>
              <w:br/>
              <w:t>93</w:t>
            </w:r>
            <w:r w:rsidRPr="00C42A9B">
              <w:rPr>
                <w:sz w:val="24"/>
                <w:szCs w:val="24"/>
              </w:rPr>
              <w:br/>
              <w:t>117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26 Configuring Threat Detection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26-1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318ECE01" wp14:editId="4E81B815">
                  <wp:extent cx="152400" cy="152400"/>
                  <wp:effectExtent l="0" t="0" r="0" b="0"/>
                  <wp:docPr id="21" name="图片 2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总控策略</w:t>
            </w:r>
            <w:r w:rsidRPr="00C42A9B">
              <w:rPr>
                <w:rFonts w:hint="eastAsia"/>
                <w:sz w:val="24"/>
                <w:szCs w:val="24"/>
              </w:rPr>
              <w:t xml:space="preserve"> </w:t>
            </w:r>
            <w:r w:rsidRPr="00C42A9B">
              <w:rPr>
                <w:rFonts w:hint="eastAsia"/>
                <w:sz w:val="24"/>
                <w:szCs w:val="24"/>
              </w:rPr>
              <w:t>内置</w:t>
            </w:r>
            <w:r w:rsidRPr="00C42A9B">
              <w:rPr>
                <w:sz w:val="24"/>
                <w:szCs w:val="24"/>
              </w:rPr>
              <w:br/>
              <w:t xml:space="preserve">7 </w:t>
            </w:r>
            <w:r w:rsidRPr="00C42A9B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105</w:t>
            </w:r>
            <w:r w:rsidRPr="00C42A9B">
              <w:rPr>
                <w:sz w:val="24"/>
                <w:szCs w:val="24"/>
              </w:rPr>
              <w:br/>
              <w:t>162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27 Using Protection Tools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27-1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5.7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617FCE8D" wp14:editId="7F23D7A7">
                  <wp:extent cx="152400" cy="152400"/>
                  <wp:effectExtent l="0" t="0" r="0" b="0"/>
                  <wp:docPr id="17" name="图片 1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总控策略</w:t>
            </w:r>
            <w:r w:rsidRPr="00C42A9B">
              <w:rPr>
                <w:rFonts w:hint="eastAsia"/>
                <w:sz w:val="24"/>
                <w:szCs w:val="24"/>
              </w:rPr>
              <w:t xml:space="preserve"> </w:t>
            </w:r>
            <w:r w:rsidRPr="00C42A9B"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28 Configuring Filtering Services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28-1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6.4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1D15191B" wp14:editId="4D70E8F7">
                  <wp:extent cx="152400" cy="152400"/>
                  <wp:effectExtent l="0" t="0" r="0" b="0"/>
                  <wp:docPr id="24" name="图片 24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WEB</w:t>
            </w:r>
            <w:r w:rsidRPr="00C42A9B">
              <w:rPr>
                <w:rFonts w:hint="eastAsia"/>
                <w:sz w:val="24"/>
                <w:szCs w:val="24"/>
              </w:rPr>
              <w:t>审计过滤</w:t>
            </w:r>
            <w:r w:rsidRPr="00C42A9B">
              <w:rPr>
                <w:sz w:val="24"/>
                <w:szCs w:val="24"/>
              </w:rPr>
              <w:br/>
              <w:t xml:space="preserve">6.9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7FA6227E" wp14:editId="23864904">
                  <wp:extent cx="152400" cy="152400"/>
                  <wp:effectExtent l="0" t="0" r="0" b="0"/>
                  <wp:docPr id="25" name="图片 25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WEB</w:t>
            </w:r>
            <w:r w:rsidRPr="00C42A9B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115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600064" w:rsidRDefault="00CF0041" w:rsidP="00CF0041">
            <w:pPr>
              <w:rPr>
                <w:b/>
                <w:sz w:val="24"/>
                <w:szCs w:val="24"/>
              </w:rPr>
            </w:pPr>
            <w:r w:rsidRPr="00600064">
              <w:rPr>
                <w:b/>
                <w:sz w:val="24"/>
                <w:szCs w:val="24"/>
              </w:rPr>
              <w:t>PART 8 Configuring Modules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&lt;</w:t>
            </w:r>
            <w:r w:rsidRPr="00C42A9B">
              <w:rPr>
                <w:sz w:val="24"/>
                <w:szCs w:val="24"/>
              </w:rPr>
              <w:t>见下</w:t>
            </w:r>
            <w:r w:rsidRPr="00C42A9B"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29 Configuring the ASA IPS Module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29-1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7 </w:t>
            </w:r>
            <w:r w:rsidRPr="00C42A9B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162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30 Configuring the ASA CX Module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30-1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8</w:t>
            </w:r>
            <w:r w:rsidRPr="00C42A9B">
              <w:rPr>
                <w:rFonts w:hint="eastAsia"/>
                <w:sz w:val="24"/>
                <w:szCs w:val="24"/>
              </w:rPr>
              <w:t>用户认证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6.2</w:t>
            </w:r>
            <w:r w:rsidRPr="00C42A9B">
              <w:rPr>
                <w:sz w:val="24"/>
                <w:szCs w:val="24"/>
              </w:rPr>
              <w:t xml:space="preserve">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71ABE110" wp14:editId="69E60F02">
                  <wp:extent cx="152400" cy="152400"/>
                  <wp:effectExtent l="0" t="0" r="0" b="0"/>
                  <wp:docPr id="31" name="图片 31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179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111</w:t>
            </w:r>
          </w:p>
        </w:tc>
      </w:tr>
      <w:tr w:rsidR="00CF0041" w:rsidRPr="00C42A9B" w:rsidTr="004D33F8">
        <w:tc>
          <w:tcPr>
            <w:tcW w:w="325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CHAPTER 31 Configuring the ASA CSC Module</w:t>
            </w:r>
          </w:p>
        </w:tc>
        <w:tc>
          <w:tcPr>
            <w:tcW w:w="708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31-1</w:t>
            </w:r>
          </w:p>
        </w:tc>
        <w:tc>
          <w:tcPr>
            <w:tcW w:w="3686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6.24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39DAA4A8" wp14:editId="13EB8E36">
                  <wp:extent cx="152400" cy="152400"/>
                  <wp:effectExtent l="0" t="0" r="0" b="0"/>
                  <wp:docPr id="42" name="图片 42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防病毒引擎</w:t>
            </w:r>
            <w:r w:rsidRPr="00C42A9B">
              <w:rPr>
                <w:sz w:val="24"/>
                <w:szCs w:val="24"/>
              </w:rPr>
              <w:br/>
              <w:t xml:space="preserve">6.10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4EBB648A" wp14:editId="060CE172">
                  <wp:extent cx="152400" cy="152400"/>
                  <wp:effectExtent l="0" t="0" r="0" b="0"/>
                  <wp:docPr id="43" name="图片 43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WEB</w:t>
            </w:r>
            <w:r w:rsidRPr="00C42A9B">
              <w:rPr>
                <w:rFonts w:hint="eastAsia"/>
                <w:sz w:val="24"/>
                <w:szCs w:val="24"/>
              </w:rPr>
              <w:t>内容过滤</w:t>
            </w:r>
            <w:r w:rsidRPr="00C42A9B">
              <w:rPr>
                <w:sz w:val="24"/>
                <w:szCs w:val="24"/>
              </w:rPr>
              <w:br/>
              <w:t xml:space="preserve">6.14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373187B0" wp14:editId="022F4A66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防病毒例外</w:t>
            </w:r>
            <w:r w:rsidRPr="00C42A9B">
              <w:rPr>
                <w:sz w:val="24"/>
                <w:szCs w:val="24"/>
              </w:rPr>
              <w:br/>
              <w:t xml:space="preserve">6.16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6B45EE43" wp14:editId="74D27DEB">
                  <wp:extent cx="152400" cy="152400"/>
                  <wp:effectExtent l="0" t="0" r="0" b="0"/>
                  <wp:docPr id="46" name="图片 46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POP3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  <w:r w:rsidRPr="00C42A9B">
              <w:rPr>
                <w:sz w:val="24"/>
                <w:szCs w:val="24"/>
              </w:rPr>
              <w:br/>
              <w:t xml:space="preserve">6.17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4A35A1C6" wp14:editId="068BF715">
                  <wp:extent cx="152400" cy="152400"/>
                  <wp:effectExtent l="0" t="0" r="0" b="0"/>
                  <wp:docPr id="27" name="图片 2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SMTP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  <w:r w:rsidRPr="00C42A9B">
              <w:rPr>
                <w:sz w:val="24"/>
                <w:szCs w:val="24"/>
              </w:rPr>
              <w:br/>
              <w:t xml:space="preserve">6.15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4292A56A" wp14:editId="0EE0A39C">
                  <wp:extent cx="152400" cy="152400"/>
                  <wp:effectExtent l="0" t="0" r="0" b="0"/>
                  <wp:docPr id="1" name="图片 1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FTP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CF0041" w:rsidRPr="00C42A9B" w:rsidRDefault="00CF0041" w:rsidP="00CF0041">
            <w:pPr>
              <w:rPr>
                <w:sz w:val="24"/>
                <w:szCs w:val="24"/>
              </w:rPr>
            </w:pPr>
            <w:r w:rsidRPr="00C42A9B">
              <w:rPr>
                <w:rFonts w:hint="eastAsia"/>
                <w:sz w:val="24"/>
                <w:szCs w:val="24"/>
              </w:rPr>
              <w:t>155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128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136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140</w:t>
            </w:r>
            <w:r w:rsidRPr="00C42A9B">
              <w:rPr>
                <w:sz w:val="24"/>
                <w:szCs w:val="24"/>
              </w:rPr>
              <w:br/>
              <w:t>142</w:t>
            </w:r>
            <w:r w:rsidRPr="00C42A9B">
              <w:rPr>
                <w:sz w:val="24"/>
                <w:szCs w:val="24"/>
              </w:rPr>
              <w:br/>
              <w:t>138</w:t>
            </w:r>
          </w:p>
        </w:tc>
      </w:tr>
    </w:tbl>
    <w:p w:rsidR="00B50F44" w:rsidRDefault="00B50F44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9579EC" w:rsidRPr="009579EC">
        <w:rPr>
          <w:sz w:val="24"/>
          <w:szCs w:val="24"/>
        </w:rPr>
        <w:t>Cisco ASA Series Firewall ASDM Configuration Guide, 7.1</w:t>
      </w:r>
    </w:p>
    <w:p w:rsidR="009579EC" w:rsidRDefault="009579EC">
      <w:pPr>
        <w:rPr>
          <w:szCs w:val="21"/>
        </w:rPr>
      </w:pPr>
      <w:r w:rsidRPr="009579EC">
        <w:rPr>
          <w:szCs w:val="21"/>
        </w:rPr>
        <w:t>http://www.cisco.com/c/en/us/td/docs/security/asa/asa91/asdm71/firewall/asdm_71_firewall_config.html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CF0041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CF0041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3406BD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E5" w:rsidRDefault="006356E5" w:rsidP="00F4244F">
      <w:r>
        <w:separator/>
      </w:r>
    </w:p>
  </w:endnote>
  <w:endnote w:type="continuationSeparator" w:id="0">
    <w:p w:rsidR="006356E5" w:rsidRDefault="006356E5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6356E5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C536C7">
              <w:rPr>
                <w:b/>
                <w:bCs/>
                <w:noProof/>
              </w:rPr>
              <w:t>1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C536C7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3406BD">
              <w:rPr>
                <w:b/>
                <w:bCs/>
                <w:sz w:val="24"/>
                <w:szCs w:val="24"/>
              </w:rPr>
              <w:tab/>
            </w:r>
            <w:r w:rsidR="003406BD" w:rsidRPr="004A2CAB">
              <w:rPr>
                <w:rFonts w:hint="eastAsia"/>
                <w:sz w:val="21"/>
                <w:szCs w:val="21"/>
              </w:rPr>
              <w:t>w</w:t>
            </w:r>
            <w:r w:rsidR="003406BD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6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6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E5" w:rsidRDefault="006356E5" w:rsidP="00F4244F">
      <w:r>
        <w:separator/>
      </w:r>
    </w:p>
  </w:footnote>
  <w:footnote w:type="continuationSeparator" w:id="0">
    <w:p w:rsidR="006356E5" w:rsidRDefault="006356E5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9579EC" w:rsidRPr="009579EC">
      <w:rPr>
        <w:rFonts w:hint="eastAsia"/>
        <w:b/>
      </w:rPr>
      <w:t>思科</w:t>
    </w:r>
    <w:r w:rsidR="009579EC" w:rsidRPr="009579EC">
      <w:rPr>
        <w:rFonts w:hint="eastAsia"/>
        <w:b/>
      </w:rPr>
      <w:t>ASA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CF0041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6ACF7E1E" wp14:editId="3526482C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1E2D">
      <w:tab/>
    </w:r>
    <w:r w:rsidR="00341E2D">
      <w:tab/>
    </w:r>
    <w:r w:rsidR="00341E2D" w:rsidRPr="004A2CAB">
      <w:rPr>
        <w:rFonts w:hint="eastAsia"/>
        <w:sz w:val="21"/>
        <w:szCs w:val="21"/>
      </w:rPr>
      <w:t>w</w:t>
    </w:r>
    <w:r w:rsidR="00341E2D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A14B0"/>
    <w:rsid w:val="000A1E3A"/>
    <w:rsid w:val="000A34C7"/>
    <w:rsid w:val="000B0906"/>
    <w:rsid w:val="000C3204"/>
    <w:rsid w:val="0010615C"/>
    <w:rsid w:val="001544CF"/>
    <w:rsid w:val="00171F99"/>
    <w:rsid w:val="00183110"/>
    <w:rsid w:val="001A3B62"/>
    <w:rsid w:val="001C5013"/>
    <w:rsid w:val="001E4AD5"/>
    <w:rsid w:val="001F748B"/>
    <w:rsid w:val="00211152"/>
    <w:rsid w:val="002126E0"/>
    <w:rsid w:val="0023795B"/>
    <w:rsid w:val="002402D1"/>
    <w:rsid w:val="0025663E"/>
    <w:rsid w:val="002D761D"/>
    <w:rsid w:val="0032255F"/>
    <w:rsid w:val="0032308F"/>
    <w:rsid w:val="00332FFA"/>
    <w:rsid w:val="003406BD"/>
    <w:rsid w:val="00341E2D"/>
    <w:rsid w:val="0035681F"/>
    <w:rsid w:val="00363713"/>
    <w:rsid w:val="00373D2A"/>
    <w:rsid w:val="00393823"/>
    <w:rsid w:val="003A53D1"/>
    <w:rsid w:val="003B4FA9"/>
    <w:rsid w:val="003B64EC"/>
    <w:rsid w:val="003D4322"/>
    <w:rsid w:val="004146A3"/>
    <w:rsid w:val="004408E0"/>
    <w:rsid w:val="00440CFC"/>
    <w:rsid w:val="00454C92"/>
    <w:rsid w:val="0048298E"/>
    <w:rsid w:val="004A18A6"/>
    <w:rsid w:val="004D273E"/>
    <w:rsid w:val="004D33F8"/>
    <w:rsid w:val="004E0690"/>
    <w:rsid w:val="0050228D"/>
    <w:rsid w:val="005546BE"/>
    <w:rsid w:val="00585813"/>
    <w:rsid w:val="005968CA"/>
    <w:rsid w:val="005B3DEB"/>
    <w:rsid w:val="005E60DC"/>
    <w:rsid w:val="00600064"/>
    <w:rsid w:val="006214A0"/>
    <w:rsid w:val="006356E5"/>
    <w:rsid w:val="0065754A"/>
    <w:rsid w:val="0069104E"/>
    <w:rsid w:val="00697752"/>
    <w:rsid w:val="006A3E9C"/>
    <w:rsid w:val="006B41F1"/>
    <w:rsid w:val="006C4FE1"/>
    <w:rsid w:val="006D7EB3"/>
    <w:rsid w:val="006F2B02"/>
    <w:rsid w:val="00716D73"/>
    <w:rsid w:val="00721A30"/>
    <w:rsid w:val="0076642D"/>
    <w:rsid w:val="007C1E55"/>
    <w:rsid w:val="007D014E"/>
    <w:rsid w:val="007D3936"/>
    <w:rsid w:val="007D4FCC"/>
    <w:rsid w:val="007F0F14"/>
    <w:rsid w:val="00824EF7"/>
    <w:rsid w:val="00846D59"/>
    <w:rsid w:val="008A2546"/>
    <w:rsid w:val="008A3E65"/>
    <w:rsid w:val="008D5199"/>
    <w:rsid w:val="008F2A51"/>
    <w:rsid w:val="009011E6"/>
    <w:rsid w:val="009114F0"/>
    <w:rsid w:val="00921BA4"/>
    <w:rsid w:val="00954989"/>
    <w:rsid w:val="009579EC"/>
    <w:rsid w:val="009675D8"/>
    <w:rsid w:val="009A49EC"/>
    <w:rsid w:val="009F70DD"/>
    <w:rsid w:val="00A053A4"/>
    <w:rsid w:val="00A35947"/>
    <w:rsid w:val="00A71937"/>
    <w:rsid w:val="00A86D2D"/>
    <w:rsid w:val="00AE5925"/>
    <w:rsid w:val="00B25009"/>
    <w:rsid w:val="00B50F44"/>
    <w:rsid w:val="00B74AFF"/>
    <w:rsid w:val="00B93086"/>
    <w:rsid w:val="00BA3BEF"/>
    <w:rsid w:val="00BB7B37"/>
    <w:rsid w:val="00BF5BAB"/>
    <w:rsid w:val="00C033D1"/>
    <w:rsid w:val="00C42A9B"/>
    <w:rsid w:val="00C536C7"/>
    <w:rsid w:val="00C70349"/>
    <w:rsid w:val="00C919C2"/>
    <w:rsid w:val="00C97251"/>
    <w:rsid w:val="00CD6879"/>
    <w:rsid w:val="00CF0041"/>
    <w:rsid w:val="00CF2685"/>
    <w:rsid w:val="00CF6BE5"/>
    <w:rsid w:val="00D74C38"/>
    <w:rsid w:val="00D80614"/>
    <w:rsid w:val="00D938EC"/>
    <w:rsid w:val="00D94AF0"/>
    <w:rsid w:val="00DB156C"/>
    <w:rsid w:val="00E0699C"/>
    <w:rsid w:val="00E407FE"/>
    <w:rsid w:val="00E72849"/>
    <w:rsid w:val="00EB76FC"/>
    <w:rsid w:val="00ED5198"/>
    <w:rsid w:val="00F37AC4"/>
    <w:rsid w:val="00F4244F"/>
    <w:rsid w:val="00F47C75"/>
    <w:rsid w:val="00F50DB5"/>
    <w:rsid w:val="00F80F27"/>
    <w:rsid w:val="00FA1F03"/>
    <w:rsid w:val="00FA53E1"/>
    <w:rsid w:val="00FC504A"/>
    <w:rsid w:val="00F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691</Words>
  <Characters>3945</Characters>
  <Application>Microsoft Office Word</Application>
  <DocSecurity>0</DocSecurity>
  <Lines>32</Lines>
  <Paragraphs>9</Paragraphs>
  <ScaleCrop>false</ScaleCrop>
  <Company>武汉中神通信息技术有限公司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思科ASA至中神通UTMWALL的功能迁移手册</dc:title>
  <dc:subject/>
  <dc:creator>support@trustcomputing.com</dc:creator>
  <cp:keywords/>
  <dc:description/>
  <cp:lastModifiedBy>jie chen</cp:lastModifiedBy>
  <cp:revision>24</cp:revision>
  <dcterms:created xsi:type="dcterms:W3CDTF">2014-02-08T02:37:00Z</dcterms:created>
  <dcterms:modified xsi:type="dcterms:W3CDTF">2015-04-02T03:30:00Z</dcterms:modified>
</cp:coreProperties>
</file>